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B6" w:rsidRDefault="00195BB6" w:rsidP="00195BB6">
      <w:pPr>
        <w:pStyle w:val="NoSpacing"/>
      </w:pPr>
      <w:r>
        <w:rPr>
          <w:u w:val="single"/>
        </w:rPr>
        <w:t>Richard BURGEYS</w:t>
      </w:r>
      <w:r>
        <w:t xml:space="preserve">       (fl.1450)</w:t>
      </w:r>
    </w:p>
    <w:p w:rsidR="00195BB6" w:rsidRDefault="00195BB6" w:rsidP="00195BB6">
      <w:pPr>
        <w:pStyle w:val="NoSpacing"/>
      </w:pPr>
      <w:r>
        <w:t>of Farnham, Surrey.  Bailiff.</w:t>
      </w:r>
    </w:p>
    <w:p w:rsidR="00195BB6" w:rsidRDefault="00195BB6" w:rsidP="00195BB6">
      <w:pPr>
        <w:pStyle w:val="NoSpacing"/>
      </w:pPr>
    </w:p>
    <w:p w:rsidR="00195BB6" w:rsidRDefault="00195BB6" w:rsidP="00195BB6">
      <w:pPr>
        <w:pStyle w:val="NoSpacing"/>
      </w:pPr>
    </w:p>
    <w:p w:rsidR="00195BB6" w:rsidRDefault="00195BB6" w:rsidP="00195BB6">
      <w:pPr>
        <w:pStyle w:val="NoSpacing"/>
      </w:pPr>
      <w:r>
        <w:tab/>
        <w:t>1450</w:t>
      </w:r>
      <w:r>
        <w:tab/>
        <w:t>Nicholas Carren, Sheriff of Surrey(q.v.), brought a plaint of account as</w:t>
      </w:r>
    </w:p>
    <w:p w:rsidR="00195BB6" w:rsidRDefault="00195BB6" w:rsidP="00195BB6">
      <w:pPr>
        <w:pStyle w:val="NoSpacing"/>
      </w:pPr>
      <w:r>
        <w:tab/>
      </w:r>
      <w:r>
        <w:tab/>
        <w:t>receiver against him and Thomas Hert of Chertsey(q.v.).</w:t>
      </w:r>
    </w:p>
    <w:p w:rsidR="00195BB6" w:rsidRDefault="00195BB6" w:rsidP="00195BB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95BB6" w:rsidRDefault="00195BB6" w:rsidP="00195BB6">
      <w:pPr>
        <w:pStyle w:val="NoSpacing"/>
      </w:pPr>
    </w:p>
    <w:p w:rsidR="00195BB6" w:rsidRDefault="00195BB6" w:rsidP="00195BB6">
      <w:pPr>
        <w:pStyle w:val="NoSpacing"/>
      </w:pPr>
    </w:p>
    <w:p w:rsidR="00BA4020" w:rsidRPr="00186E49" w:rsidRDefault="00195BB6" w:rsidP="00195BB6">
      <w:pPr>
        <w:pStyle w:val="NoSpacing"/>
      </w:pPr>
      <w:r>
        <w:t>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B6" w:rsidRDefault="00195BB6" w:rsidP="00552EBA">
      <w:r>
        <w:separator/>
      </w:r>
    </w:p>
  </w:endnote>
  <w:endnote w:type="continuationSeparator" w:id="0">
    <w:p w:rsidR="00195BB6" w:rsidRDefault="00195B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5BB6">
      <w:rPr>
        <w:noProof/>
      </w:rPr>
      <w:t>09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B6" w:rsidRDefault="00195BB6" w:rsidP="00552EBA">
      <w:r>
        <w:separator/>
      </w:r>
    </w:p>
  </w:footnote>
  <w:footnote w:type="continuationSeparator" w:id="0">
    <w:p w:rsidR="00195BB6" w:rsidRDefault="00195B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5BB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2013-05-09T20:38:00Z</dcterms:created>
  <dcterms:modified xsi:type="dcterms:W3CDTF">2013-05-09T20:39:00Z</dcterms:modified>
</cp:coreProperties>
</file>